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5BF51" w14:textId="31066467" w:rsidR="000D4256" w:rsidRPr="000D4256" w:rsidRDefault="000D4256" w:rsidP="000D4256">
      <w:pPr>
        <w:jc w:val="center"/>
        <w:rPr>
          <w:b/>
          <w:bCs/>
          <w:u w:val="single"/>
        </w:rPr>
      </w:pPr>
      <w:r w:rsidRPr="000D4256">
        <w:rPr>
          <w:b/>
          <w:bCs/>
          <w:u w:val="single"/>
        </w:rPr>
        <w:t>PUBLIC NOTIFICATION OF MISCONDUCT HEARING –</w:t>
      </w:r>
    </w:p>
    <w:p w14:paraId="35C9753F" w14:textId="75EC40D7" w:rsidR="000D4256" w:rsidRPr="000D4256" w:rsidRDefault="000D4256" w:rsidP="000D4256">
      <w:pPr>
        <w:jc w:val="center"/>
        <w:rPr>
          <w:b/>
          <w:bCs/>
          <w:u w:val="single"/>
        </w:rPr>
      </w:pPr>
      <w:r w:rsidRPr="000D4256">
        <w:rPr>
          <w:b/>
          <w:bCs/>
          <w:u w:val="single"/>
        </w:rPr>
        <w:t xml:space="preserve">Former Officer (Resigned) </w:t>
      </w:r>
      <w:r w:rsidR="002C641A">
        <w:rPr>
          <w:b/>
          <w:bCs/>
          <w:u w:val="single"/>
        </w:rPr>
        <w:t>PC 2878 Ben Burgess</w:t>
      </w:r>
    </w:p>
    <w:p w14:paraId="0CA3BE2B" w14:textId="77777777" w:rsidR="000D4256" w:rsidRDefault="000D4256" w:rsidP="000D4256"/>
    <w:p w14:paraId="00C327A8" w14:textId="29533E40" w:rsidR="000D4256" w:rsidRDefault="000D4256" w:rsidP="000D4256">
      <w:r>
        <w:t>The hearing in the above will take place at Scotswood House, Thornaby Place, Stockton on Tees, TS17 6SB, on Monday 10</w:t>
      </w:r>
      <w:r w:rsidRPr="000D4256">
        <w:rPr>
          <w:vertAlign w:val="superscript"/>
        </w:rPr>
        <w:t>th</w:t>
      </w:r>
      <w:r>
        <w:t xml:space="preserve"> August 2026. Start time of 10:00 hours. </w:t>
      </w:r>
    </w:p>
    <w:p w14:paraId="59D4F5B4" w14:textId="77777777" w:rsidR="000D4256" w:rsidRDefault="000D4256" w:rsidP="000D4256"/>
    <w:p w14:paraId="59E2D188" w14:textId="449334A6" w:rsidR="000D4256" w:rsidRDefault="000D4256" w:rsidP="000D4256">
      <w:r>
        <w:t>It is alleged that the officer has –</w:t>
      </w:r>
    </w:p>
    <w:p w14:paraId="6D8D3D39" w14:textId="77777777" w:rsidR="000D4256" w:rsidRDefault="000D4256" w:rsidP="000D4256"/>
    <w:p w14:paraId="5E72A659" w14:textId="6F78A99B" w:rsidR="000D4256" w:rsidRDefault="000D4256" w:rsidP="000D4256">
      <w:pPr>
        <w:pStyle w:val="ListParagraph"/>
        <w:numPr>
          <w:ilvl w:val="0"/>
          <w:numId w:val="1"/>
        </w:numPr>
      </w:pPr>
      <w:r w:rsidRPr="000D4256">
        <w:t>Between 9 July 2024 and 22 July 2024 PC Burgess established an inappropriate sexual relationship with Ms A, a person he came into contact with</w:t>
      </w:r>
      <w:r>
        <w:t>,</w:t>
      </w:r>
      <w:r w:rsidRPr="000D4256">
        <w:t xml:space="preserve"> in the performance of his policing duties, and who was a vulnerable victim of domestic abuse.  </w:t>
      </w:r>
    </w:p>
    <w:p w14:paraId="09D1917B" w14:textId="77777777" w:rsidR="000D4256" w:rsidRDefault="000D4256" w:rsidP="000D4256">
      <w:pPr>
        <w:pStyle w:val="ListParagraph"/>
      </w:pPr>
    </w:p>
    <w:p w14:paraId="079BE663" w14:textId="47C6CFB0" w:rsidR="000D4256" w:rsidRDefault="000D4256" w:rsidP="000D4256">
      <w:pPr>
        <w:pStyle w:val="ListParagraph"/>
        <w:numPr>
          <w:ilvl w:val="0"/>
          <w:numId w:val="1"/>
        </w:numPr>
      </w:pPr>
      <w:r w:rsidRPr="000D4256">
        <w:t>Between 9 July 2024 and 22 July 2024 PC Burgess failed to disclose the full circumstances of his relationship with Ms A to Cleveland Police, in particular by failing to disclose the sexual nature of the relationship.</w:t>
      </w:r>
    </w:p>
    <w:p w14:paraId="016F9C12" w14:textId="77777777" w:rsidR="000D4256" w:rsidRDefault="000D4256" w:rsidP="000D4256">
      <w:pPr>
        <w:pStyle w:val="ListParagraph"/>
      </w:pPr>
    </w:p>
    <w:p w14:paraId="06BDED92" w14:textId="77777777" w:rsidR="000D4256" w:rsidRDefault="000D4256" w:rsidP="000D4256">
      <w:pPr>
        <w:pStyle w:val="ListParagraph"/>
        <w:numPr>
          <w:ilvl w:val="0"/>
          <w:numId w:val="1"/>
        </w:numPr>
      </w:pPr>
      <w:r>
        <w:t>PC Burgess failed to report offences disclosed to him by Ms A, namely:</w:t>
      </w:r>
    </w:p>
    <w:p w14:paraId="70376239" w14:textId="77777777" w:rsidR="000D4256" w:rsidRDefault="000D4256" w:rsidP="000D4256">
      <w:pPr>
        <w:pStyle w:val="ListParagraph"/>
      </w:pPr>
    </w:p>
    <w:p w14:paraId="6CC3A983" w14:textId="0B06947E" w:rsidR="000D4256" w:rsidRDefault="000D4256" w:rsidP="000D4256">
      <w:pPr>
        <w:pStyle w:val="ListParagraph"/>
        <w:ind w:left="1440" w:hanging="720"/>
      </w:pPr>
      <w:r>
        <w:t>(</w:t>
      </w:r>
      <w:proofErr w:type="spellStart"/>
      <w:r>
        <w:t>i</w:t>
      </w:r>
      <w:proofErr w:type="spellEnd"/>
      <w:r>
        <w:t>)</w:t>
      </w:r>
      <w:r>
        <w:tab/>
        <w:t xml:space="preserve">A report </w:t>
      </w:r>
      <w:r w:rsidR="006077AA">
        <w:t xml:space="preserve">by Ms A </w:t>
      </w:r>
      <w:r>
        <w:t>of a domestic assault on a child</w:t>
      </w:r>
      <w:r w:rsidR="002E3F6F">
        <w:t>.</w:t>
      </w:r>
    </w:p>
    <w:p w14:paraId="3E534B4A" w14:textId="5F43065E" w:rsidR="000D4256" w:rsidRDefault="000D4256" w:rsidP="000D4256">
      <w:pPr>
        <w:pStyle w:val="ListParagraph"/>
        <w:ind w:left="1440" w:hanging="720"/>
      </w:pPr>
      <w:r>
        <w:t>(ii)</w:t>
      </w:r>
      <w:r>
        <w:tab/>
        <w:t xml:space="preserve">Messages sent by Ms A on 11 July 2024 to PC Burgess to the effect that Ms A was in possession of an XL Bully dog, which discloses an offence contrary to s.1 Dangerous Dogs Act </w:t>
      </w:r>
      <w:r w:rsidR="006077AA">
        <w:t>1991.</w:t>
      </w:r>
    </w:p>
    <w:p w14:paraId="02E2095C" w14:textId="0C6FCF97" w:rsidR="000D4256" w:rsidRDefault="000D4256" w:rsidP="000D4256">
      <w:pPr>
        <w:pStyle w:val="ListParagraph"/>
        <w:ind w:left="1440" w:hanging="720"/>
      </w:pPr>
      <w:r>
        <w:t>(iii)</w:t>
      </w:r>
      <w:r>
        <w:tab/>
        <w:t>Photographs sent by Ms A on 12 July 2024 to PC Burgess showing her two children not wearing seatbelts, and her using her mobile phone whilst driving, which disclose offences contrary to s.15 Road Traffic Act 1988 and Regulation 110 Road Vehicles (Construction and Use) Regulations 1986.</w:t>
      </w:r>
    </w:p>
    <w:p w14:paraId="67A86B44" w14:textId="77777777" w:rsidR="009E63A6" w:rsidRDefault="009E63A6" w:rsidP="000D4256">
      <w:pPr>
        <w:pStyle w:val="ListParagraph"/>
        <w:ind w:left="1440" w:hanging="720"/>
      </w:pPr>
    </w:p>
    <w:p w14:paraId="05764CB1" w14:textId="77777777" w:rsidR="000D4256" w:rsidRDefault="000D4256" w:rsidP="000D4256">
      <w:pPr>
        <w:pStyle w:val="ListParagraph"/>
        <w:numPr>
          <w:ilvl w:val="0"/>
          <w:numId w:val="1"/>
        </w:numPr>
      </w:pPr>
      <w:r>
        <w:t>Having been given a lawful order by DS Houchen on 17 July 2024 to cease communication with Ms A, PC Burgess:</w:t>
      </w:r>
    </w:p>
    <w:p w14:paraId="2668C9DD" w14:textId="77777777" w:rsidR="000D4256" w:rsidRDefault="000D4256" w:rsidP="000D4256">
      <w:pPr>
        <w:pStyle w:val="ListParagraph"/>
      </w:pPr>
    </w:p>
    <w:p w14:paraId="1D14F988" w14:textId="36942CC9" w:rsidR="000D4256" w:rsidRDefault="000D4256" w:rsidP="000D4256">
      <w:pPr>
        <w:pStyle w:val="ListParagraph"/>
      </w:pPr>
      <w:r>
        <w:t>(</w:t>
      </w:r>
      <w:proofErr w:type="spellStart"/>
      <w:r>
        <w:t>i</w:t>
      </w:r>
      <w:proofErr w:type="spellEnd"/>
      <w:r>
        <w:t>)</w:t>
      </w:r>
      <w:r>
        <w:tab/>
        <w:t xml:space="preserve">Met Ms A on the night of 21/22 July </w:t>
      </w:r>
      <w:r w:rsidR="006077AA">
        <w:t>2024.</w:t>
      </w:r>
    </w:p>
    <w:p w14:paraId="11114916" w14:textId="77DC103E" w:rsidR="000D4256" w:rsidRDefault="000D4256" w:rsidP="000D4256">
      <w:pPr>
        <w:pStyle w:val="ListParagraph"/>
      </w:pPr>
      <w:r>
        <w:t>(ii)</w:t>
      </w:r>
      <w:r>
        <w:tab/>
        <w:t>Exchanged around 250 messages with Ms A on 22 July 2024.</w:t>
      </w:r>
    </w:p>
    <w:p w14:paraId="71EF337D" w14:textId="77777777" w:rsidR="000D4256" w:rsidRDefault="000D4256" w:rsidP="000D4256"/>
    <w:p w14:paraId="0097416B" w14:textId="47B49E91" w:rsidR="000D4256" w:rsidRDefault="000D4256" w:rsidP="000D4256">
      <w:r>
        <w:t>The allegations amount to a breach of the standards of professional behaviour relating to</w:t>
      </w:r>
      <w:r w:rsidR="009E63A6">
        <w:t>:</w:t>
      </w:r>
      <w:r>
        <w:t xml:space="preserve"> </w:t>
      </w:r>
    </w:p>
    <w:p w14:paraId="45B554DA" w14:textId="77777777" w:rsidR="000D4256" w:rsidRDefault="000D4256" w:rsidP="000D4256">
      <w:r>
        <w:lastRenderedPageBreak/>
        <w:t xml:space="preserve">(a) Discreditable conduct </w:t>
      </w:r>
    </w:p>
    <w:p w14:paraId="588504C3" w14:textId="77777777" w:rsidR="000D4256" w:rsidRDefault="000D4256" w:rsidP="000D4256">
      <w:r>
        <w:t>(b) Honesty and Integrity</w:t>
      </w:r>
    </w:p>
    <w:p w14:paraId="4626741C" w14:textId="2451C154" w:rsidR="000D4256" w:rsidRDefault="000D4256" w:rsidP="000D4256">
      <w:r>
        <w:t>(c) Authority, Respect and Courtesy</w:t>
      </w:r>
    </w:p>
    <w:p w14:paraId="6416A030" w14:textId="07399924" w:rsidR="009E63A6" w:rsidRDefault="009E63A6" w:rsidP="000D4256">
      <w:r>
        <w:t>(d) Duties and Responsibilities</w:t>
      </w:r>
    </w:p>
    <w:p w14:paraId="0214A2C8" w14:textId="77777777" w:rsidR="000D4256" w:rsidRDefault="000D4256" w:rsidP="000D4256"/>
    <w:p w14:paraId="6CB58262" w14:textId="77777777" w:rsidR="000D4256" w:rsidRDefault="000D4256" w:rsidP="000D4256">
      <w:r>
        <w:t>The allegations have been assessed as gross misconduct if proved.</w:t>
      </w:r>
    </w:p>
    <w:p w14:paraId="22C1ED3C" w14:textId="77777777" w:rsidR="009E63A6" w:rsidRDefault="009E63A6" w:rsidP="000D4256"/>
    <w:p w14:paraId="67FF601D" w14:textId="77777777" w:rsidR="000D4256" w:rsidRDefault="000D4256" w:rsidP="000D4256">
      <w:r>
        <w:t>Members of the media and public may attend subject to the following conditions: -:</w:t>
      </w:r>
    </w:p>
    <w:p w14:paraId="500BD454" w14:textId="77777777" w:rsidR="000D4256" w:rsidRDefault="000D4256" w:rsidP="009E63A6">
      <w:pPr>
        <w:ind w:left="720" w:hanging="720"/>
      </w:pPr>
      <w:r>
        <w:t>•</w:t>
      </w:r>
      <w:r>
        <w:tab/>
        <w:t>The taking of photographs and the use of film or sound recording equipment during the hearing, except for official use relating to this hearing only, is strictly prohibited.</w:t>
      </w:r>
    </w:p>
    <w:p w14:paraId="70DD879C" w14:textId="77777777" w:rsidR="000D4256" w:rsidRDefault="000D4256" w:rsidP="009E63A6">
      <w:pPr>
        <w:ind w:left="720" w:hanging="720"/>
      </w:pPr>
      <w:r>
        <w:t>•</w:t>
      </w:r>
      <w:r>
        <w:tab/>
        <w:t>There may be parts of the hearing which are held in private session; if that is the case, any accredited member of the media or public attending the hearing will be asked to leave during the private session and will be informed by the Hearings Officer when they can return.</w:t>
      </w:r>
    </w:p>
    <w:p w14:paraId="7DA8577E" w14:textId="11362C01" w:rsidR="000D4256" w:rsidRDefault="000D4256" w:rsidP="009E63A6">
      <w:pPr>
        <w:ind w:left="720" w:hanging="720"/>
      </w:pPr>
      <w:r>
        <w:t>•</w:t>
      </w:r>
      <w:r>
        <w:tab/>
        <w:t xml:space="preserve">Any accredited member of the media and member of the public must adhere to reporting restriction imposed by the Chair that the person </w:t>
      </w:r>
      <w:r w:rsidR="003369B3">
        <w:t>identified</w:t>
      </w:r>
      <w:r>
        <w:t xml:space="preserve"> as ‘</w:t>
      </w:r>
      <w:r w:rsidR="003369B3">
        <w:t xml:space="preserve">Miss </w:t>
      </w:r>
      <w:r>
        <w:t xml:space="preserve">A’ should be referred to by this title in any public record of it and their identity should not be revealed in any way. </w:t>
      </w:r>
    </w:p>
    <w:p w14:paraId="3E31654D" w14:textId="77777777" w:rsidR="000D4256" w:rsidRDefault="000D4256" w:rsidP="009E63A6">
      <w:pPr>
        <w:ind w:left="720" w:hanging="720"/>
      </w:pPr>
      <w:r>
        <w:t>•</w:t>
      </w:r>
      <w:r>
        <w:tab/>
      </w:r>
      <w:r w:rsidRPr="009E63A6">
        <w:rPr>
          <w:b/>
          <w:bCs/>
        </w:rPr>
        <w:t>It is a condition of attendance that any person attending confirms in writing that they are aware of this prohibition.</w:t>
      </w:r>
    </w:p>
    <w:p w14:paraId="0807FD70" w14:textId="77777777" w:rsidR="000D4256" w:rsidRDefault="000D4256" w:rsidP="000D4256"/>
    <w:p w14:paraId="1691E8D8" w14:textId="6A3C83F2" w:rsidR="000D4256" w:rsidRDefault="000D4256" w:rsidP="000D4256">
      <w:r>
        <w:t xml:space="preserve">The media may make written representations upon these directions to the Chair by 1pm on the </w:t>
      </w:r>
      <w:r w:rsidR="009E63A6">
        <w:t>06th</w:t>
      </w:r>
      <w:r>
        <w:t xml:space="preserve"> of </w:t>
      </w:r>
      <w:r w:rsidR="009E63A6">
        <w:t>August</w:t>
      </w:r>
      <w:r>
        <w:t xml:space="preserve"> 2026. Such representations are to be sent to Cleveland Police PSD at </w:t>
      </w:r>
      <w:r w:rsidRPr="009E63A6">
        <w:rPr>
          <w:u w:val="single"/>
        </w:rPr>
        <w:t>professionalstandards@cleveland.police.uk</w:t>
      </w:r>
    </w:p>
    <w:sectPr w:rsidR="000D42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3473"/>
    <w:multiLevelType w:val="hybridMultilevel"/>
    <w:tmpl w:val="CF6A93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578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56"/>
    <w:rsid w:val="000D4256"/>
    <w:rsid w:val="002C641A"/>
    <w:rsid w:val="002E3F6F"/>
    <w:rsid w:val="003369B3"/>
    <w:rsid w:val="006077AA"/>
    <w:rsid w:val="008062C8"/>
    <w:rsid w:val="009E63A6"/>
    <w:rsid w:val="00C74DC5"/>
    <w:rsid w:val="00D12FD4"/>
    <w:rsid w:val="00D87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D54B4"/>
  <w15:chartTrackingRefBased/>
  <w15:docId w15:val="{31CE3DC1-2C67-4C10-89E3-420F0902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256"/>
    <w:rPr>
      <w:rFonts w:eastAsiaTheme="majorEastAsia" w:cstheme="majorBidi"/>
      <w:color w:val="272727" w:themeColor="text1" w:themeTint="D8"/>
    </w:rPr>
  </w:style>
  <w:style w:type="paragraph" w:styleId="Title">
    <w:name w:val="Title"/>
    <w:basedOn w:val="Normal"/>
    <w:next w:val="Normal"/>
    <w:link w:val="TitleChar"/>
    <w:uiPriority w:val="10"/>
    <w:qFormat/>
    <w:rsid w:val="000D4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256"/>
    <w:pPr>
      <w:spacing w:before="160"/>
      <w:jc w:val="center"/>
    </w:pPr>
    <w:rPr>
      <w:i/>
      <w:iCs/>
      <w:color w:val="404040" w:themeColor="text1" w:themeTint="BF"/>
    </w:rPr>
  </w:style>
  <w:style w:type="character" w:customStyle="1" w:styleId="QuoteChar">
    <w:name w:val="Quote Char"/>
    <w:basedOn w:val="DefaultParagraphFont"/>
    <w:link w:val="Quote"/>
    <w:uiPriority w:val="29"/>
    <w:rsid w:val="000D4256"/>
    <w:rPr>
      <w:i/>
      <w:iCs/>
      <w:color w:val="404040" w:themeColor="text1" w:themeTint="BF"/>
    </w:rPr>
  </w:style>
  <w:style w:type="paragraph" w:styleId="ListParagraph">
    <w:name w:val="List Paragraph"/>
    <w:basedOn w:val="Normal"/>
    <w:uiPriority w:val="34"/>
    <w:qFormat/>
    <w:rsid w:val="000D4256"/>
    <w:pPr>
      <w:ind w:left="720"/>
      <w:contextualSpacing/>
    </w:pPr>
  </w:style>
  <w:style w:type="character" w:styleId="IntenseEmphasis">
    <w:name w:val="Intense Emphasis"/>
    <w:basedOn w:val="DefaultParagraphFont"/>
    <w:uiPriority w:val="21"/>
    <w:qFormat/>
    <w:rsid w:val="000D4256"/>
    <w:rPr>
      <w:i/>
      <w:iCs/>
      <w:color w:val="0F4761" w:themeColor="accent1" w:themeShade="BF"/>
    </w:rPr>
  </w:style>
  <w:style w:type="paragraph" w:styleId="IntenseQuote">
    <w:name w:val="Intense Quote"/>
    <w:basedOn w:val="Normal"/>
    <w:next w:val="Normal"/>
    <w:link w:val="IntenseQuoteChar"/>
    <w:uiPriority w:val="30"/>
    <w:qFormat/>
    <w:rsid w:val="000D4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256"/>
    <w:rPr>
      <w:i/>
      <w:iCs/>
      <w:color w:val="0F4761" w:themeColor="accent1" w:themeShade="BF"/>
    </w:rPr>
  </w:style>
  <w:style w:type="character" w:styleId="IntenseReference">
    <w:name w:val="Intense Reference"/>
    <w:basedOn w:val="DefaultParagraphFont"/>
    <w:uiPriority w:val="32"/>
    <w:qFormat/>
    <w:rsid w:val="000D42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David (P1822)</dc:creator>
  <cp:keywords/>
  <dc:description/>
  <cp:lastModifiedBy>COOK, David (P1822)</cp:lastModifiedBy>
  <cp:revision>5</cp:revision>
  <cp:lastPrinted>2026-07-27T08:21:00Z</cp:lastPrinted>
  <dcterms:created xsi:type="dcterms:W3CDTF">2026-07-22T14:15:00Z</dcterms:created>
  <dcterms:modified xsi:type="dcterms:W3CDTF">2026-07-27T08:34:00Z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1b7639-1bea-4e62-9a4e-16db8092c254_Enabled">
    <vt:lpwstr>true</vt:lpwstr>
  </property>
  <property fmtid="{D5CDD505-2E9C-101B-9397-08002B2CF9AE}" pid="3" name="MSIP_Label_431b7639-1bea-4e62-9a4e-16db8092c254_SetDate">
    <vt:lpwstr>2026-07-22T13:18:29Z</vt:lpwstr>
  </property>
  <property fmtid="{D5CDD505-2E9C-101B-9397-08002B2CF9AE}" pid="4" name="MSIP_Label_431b7639-1bea-4e62-9a4e-16db8092c254_Method">
    <vt:lpwstr>Standard</vt:lpwstr>
  </property>
  <property fmtid="{D5CDD505-2E9C-101B-9397-08002B2CF9AE}" pid="5" name="MSIP_Label_431b7639-1bea-4e62-9a4e-16db8092c254_Name">
    <vt:lpwstr>OFFICIAL</vt:lpwstr>
  </property>
  <property fmtid="{D5CDD505-2E9C-101B-9397-08002B2CF9AE}" pid="6" name="MSIP_Label_431b7639-1bea-4e62-9a4e-16db8092c254_SiteId">
    <vt:lpwstr>d9f19db2-65c6-4c0b-aecf-45abeba37c6f</vt:lpwstr>
  </property>
  <property fmtid="{D5CDD505-2E9C-101B-9397-08002B2CF9AE}" pid="7" name="MSIP_Label_431b7639-1bea-4e62-9a4e-16db8092c254_ActionId">
    <vt:lpwstr>665d5ade-f508-41e9-ab41-5947878652b4</vt:lpwstr>
  </property>
  <property fmtid="{D5CDD505-2E9C-101B-9397-08002B2CF9AE}" pid="8" name="MSIP_Label_431b7639-1bea-4e62-9a4e-16db8092c254_ContentBits">
    <vt:lpwstr>0</vt:lpwstr>
  </property>
  <property fmtid="{D5CDD505-2E9C-101B-9397-08002B2CF9AE}" pid="9" name="MSIP_Label_431b7639-1bea-4e62-9a4e-16db8092c254_Tag">
    <vt:lpwstr>10, 3, 0, 1</vt:lpwstr>
  </property>
</Properties>
</file>